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B06" w:rsidRDefault="00215B06">
      <w:pPr>
        <w:spacing w:line="360" w:lineRule="auto"/>
        <w:rPr>
          <w:rFonts w:ascii="Tahoma" w:eastAsia="Tahoma" w:hAnsi="Tahoma" w:cs="Tahoma"/>
          <w:b/>
          <w:bCs/>
          <w:sz w:val="24"/>
          <w:szCs w:val="24"/>
        </w:rPr>
      </w:pPr>
      <w:bookmarkStart w:id="0" w:name="_GoBack"/>
      <w:bookmarkEnd w:id="0"/>
    </w:p>
    <w:tbl>
      <w:tblPr>
        <w:tblStyle w:val="a"/>
        <w:tblW w:w="10560" w:type="dxa"/>
        <w:tblInd w:w="-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5325"/>
      </w:tblGrid>
      <w:tr w:rsidR="00215B06">
        <w:trPr>
          <w:trHeight w:val="2406"/>
        </w:trPr>
        <w:tc>
          <w:tcPr>
            <w:tcW w:w="10560" w:type="dxa"/>
            <w:gridSpan w:val="2"/>
          </w:tcPr>
          <w:p w:rsidR="00215B06" w:rsidRDefault="00215B06">
            <w:pPr>
              <w:rPr>
                <w:rFonts w:ascii="Tahoma" w:eastAsia="Tahoma" w:hAnsi="Tahoma" w:cs="Tahoma"/>
                <w:b/>
                <w:bCs/>
                <w:i/>
                <w:iCs/>
              </w:rPr>
            </w:pPr>
          </w:p>
          <w:p w:rsidR="00215B06" w:rsidRDefault="00C829EC">
            <w:pPr>
              <w:jc w:val="center"/>
              <w:rPr>
                <w:rFonts w:ascii="Tahoma" w:eastAsia="Tahoma" w:hAnsi="Tahoma" w:cs="Tahoma"/>
                <w:b/>
                <w:bCs/>
                <w:i/>
                <w:iCs/>
              </w:rPr>
            </w:pPr>
            <w:r>
              <w:rPr>
                <w:rFonts w:ascii="Tahoma" w:eastAsia="Tahoma" w:hAnsi="Tahoma" w:cs="Tahoma"/>
                <w:b/>
                <w:bCs/>
                <w:i/>
                <w:iCs/>
              </w:rPr>
              <w:t>(Nie)zapomniany Wiedeńczyk.</w:t>
            </w:r>
          </w:p>
          <w:p w:rsidR="00215B06" w:rsidRDefault="00C829EC">
            <w:pPr>
              <w:jc w:val="center"/>
              <w:rPr>
                <w:rFonts w:ascii="Tahoma" w:eastAsia="Tahoma" w:hAnsi="Tahoma" w:cs="Tahoma"/>
                <w:b/>
                <w:bCs/>
                <w:i/>
                <w:iCs/>
              </w:rPr>
            </w:pPr>
            <w:r>
              <w:rPr>
                <w:rFonts w:ascii="Tahoma" w:eastAsia="Tahoma" w:hAnsi="Tahoma" w:cs="Tahoma"/>
                <w:b/>
                <w:bCs/>
                <w:i/>
                <w:iCs/>
              </w:rPr>
              <w:t>Konferencja z okazji 200-lecia śmierci Józefa Maksymiliana Ossolińskiego</w:t>
            </w:r>
          </w:p>
          <w:p w:rsidR="00215B06" w:rsidRDefault="00215B06">
            <w:pPr>
              <w:jc w:val="center"/>
              <w:rPr>
                <w:rFonts w:ascii="Tahoma" w:eastAsia="Tahoma" w:hAnsi="Tahoma" w:cs="Tahoma"/>
                <w:b/>
                <w:bCs/>
                <w:i/>
                <w:iCs/>
              </w:rPr>
            </w:pPr>
          </w:p>
          <w:p w:rsidR="00215B06" w:rsidRDefault="00215B06">
            <w:pPr>
              <w:jc w:val="center"/>
              <w:rPr>
                <w:rFonts w:ascii="Tahoma" w:eastAsia="Tahoma" w:hAnsi="Tahoma" w:cs="Tahoma"/>
                <w:b/>
                <w:bCs/>
                <w:i/>
                <w:iCs/>
              </w:rPr>
            </w:pPr>
          </w:p>
          <w:p w:rsidR="00215B06" w:rsidRDefault="00C829EC">
            <w:pPr>
              <w:jc w:val="center"/>
              <w:rPr>
                <w:rFonts w:ascii="Tahoma" w:eastAsia="Tahoma" w:hAnsi="Tahoma" w:cs="Tahoma"/>
                <w:b/>
                <w:bCs/>
              </w:rPr>
            </w:pPr>
            <w:r>
              <w:rPr>
                <w:rFonts w:ascii="Tahoma" w:eastAsia="Tahoma" w:hAnsi="Tahoma" w:cs="Tahoma"/>
                <w:b/>
                <w:bCs/>
              </w:rPr>
              <w:t xml:space="preserve">Biblioteka Narodowa Austrii </w:t>
            </w:r>
            <w:r>
              <w:rPr>
                <w:rFonts w:ascii="Tahoma" w:eastAsia="Tahoma" w:hAnsi="Tahoma" w:cs="Tahoma"/>
              </w:rPr>
              <w:t>(1. dzień) i</w:t>
            </w:r>
            <w:r>
              <w:rPr>
                <w:rFonts w:ascii="Tahoma" w:eastAsia="Tahoma" w:hAnsi="Tahoma" w:cs="Tahoma"/>
                <w:b/>
                <w:bCs/>
              </w:rPr>
              <w:t xml:space="preserve"> Instytut Polski </w:t>
            </w:r>
            <w:r>
              <w:rPr>
                <w:rFonts w:ascii="Tahoma" w:eastAsia="Tahoma" w:hAnsi="Tahoma" w:cs="Tahoma"/>
              </w:rPr>
              <w:t>(2. dzień)</w:t>
            </w:r>
            <w:r>
              <w:rPr>
                <w:rFonts w:ascii="Tahoma" w:eastAsia="Tahoma" w:hAnsi="Tahoma" w:cs="Tahoma"/>
                <w:b/>
                <w:bCs/>
              </w:rPr>
              <w:t xml:space="preserve"> – 18–19 czerwca 2026 r.</w:t>
            </w:r>
          </w:p>
          <w:p w:rsidR="00215B06" w:rsidRDefault="00215B06">
            <w:pPr>
              <w:jc w:val="center"/>
              <w:rPr>
                <w:rFonts w:ascii="Tahoma" w:eastAsia="Tahoma" w:hAnsi="Tahoma" w:cs="Tahoma"/>
                <w:b/>
                <w:bCs/>
              </w:rPr>
            </w:pPr>
          </w:p>
          <w:p w:rsidR="00215B06" w:rsidRDefault="00C829E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Prosimy o wypełnienie załącznika w języku angielskim oraz w języku, w którym napisano referat.</w:t>
            </w:r>
          </w:p>
          <w:p w:rsidR="00215B06" w:rsidRDefault="00215B06">
            <w:pPr>
              <w:jc w:val="center"/>
              <w:rPr>
                <w:rFonts w:ascii="Tahoma" w:eastAsia="Tahoma" w:hAnsi="Tahoma" w:cs="Tahoma"/>
                <w:b/>
                <w:bCs/>
                <w:i/>
                <w:iCs/>
              </w:rPr>
            </w:pPr>
          </w:p>
          <w:p w:rsidR="00215B06" w:rsidRDefault="00215B06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15B06">
        <w:tc>
          <w:tcPr>
            <w:tcW w:w="5235" w:type="dxa"/>
          </w:tcPr>
          <w:p w:rsidR="00215B06" w:rsidRDefault="00C829EC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English</w:t>
            </w: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5325" w:type="dxa"/>
          </w:tcPr>
          <w:p w:rsidR="00215B06" w:rsidRDefault="00C829EC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Język wystąpienia /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Sprache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des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Vortrags</w:t>
            </w:r>
            <w:proofErr w:type="spellEnd"/>
          </w:p>
        </w:tc>
      </w:tr>
      <w:tr w:rsidR="00215B06">
        <w:tc>
          <w:tcPr>
            <w:tcW w:w="5235" w:type="dxa"/>
          </w:tcPr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Name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:………………………………..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Academic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degree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: ……………………..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Affiliation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:……………………………..</w:t>
            </w: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5325" w:type="dxa"/>
          </w:tcPr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Imię i nazwisko /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Name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: ………………….. 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Tytuł naukowy / Akad.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Titel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: …………….. 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Afiliacja /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Zugehörigkeit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: ………………….</w:t>
            </w:r>
          </w:p>
        </w:tc>
      </w:tr>
      <w:tr w:rsidR="00215B06">
        <w:tc>
          <w:tcPr>
            <w:tcW w:w="5235" w:type="dxa"/>
          </w:tcPr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Title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of the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paper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…………………………………………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…………………………………………</w:t>
            </w: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5325" w:type="dxa"/>
          </w:tcPr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Tytuł wystąpienia/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Titel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des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Vortrags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: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……………………………………………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……………………………………………</w:t>
            </w:r>
          </w:p>
        </w:tc>
      </w:tr>
      <w:tr w:rsidR="00215B06">
        <w:trPr>
          <w:trHeight w:val="5259"/>
        </w:trPr>
        <w:tc>
          <w:tcPr>
            <w:tcW w:w="5235" w:type="dxa"/>
          </w:tcPr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Abstract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up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to 250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words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):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……………………………………………...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……………………………………………..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…………………………………………….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…………………………………………….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…………………………………………….</w:t>
            </w: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5325" w:type="dxa"/>
          </w:tcPr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Abstrakt /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Zusammenfassung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(do 250 słów / bis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zu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Wörter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):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…………………………………………………………………..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…………………………………………………………………..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…………………………………………………………………..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…………………………………………………………………..</w:t>
            </w: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…………………………………………………………………..</w:t>
            </w: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15B06">
        <w:tc>
          <w:tcPr>
            <w:tcW w:w="5235" w:type="dxa"/>
          </w:tcPr>
          <w:p w:rsidR="00215B06" w:rsidRPr="00C829EC" w:rsidRDefault="00C829EC">
            <w:pPr>
              <w:rPr>
                <w:rFonts w:ascii="Tahoma" w:eastAsia="Tahoma" w:hAnsi="Tahoma" w:cs="Tahoma"/>
                <w:sz w:val="20"/>
                <w:szCs w:val="20"/>
                <w:lang w:val="en-US"/>
              </w:rPr>
            </w:pPr>
            <w:r w:rsidRPr="00C829EC">
              <w:rPr>
                <w:rFonts w:ascii="Tahoma" w:eastAsia="Tahoma" w:hAnsi="Tahoma" w:cs="Tahoma"/>
                <w:sz w:val="20"/>
                <w:szCs w:val="20"/>
                <w:lang w:val="en-US"/>
              </w:rPr>
              <w:t>Proposal for inclusion in the thematic panel (please circle one or more letters)</w:t>
            </w:r>
          </w:p>
          <w:p w:rsidR="00215B06" w:rsidRPr="00C829EC" w:rsidRDefault="00215B06">
            <w:pPr>
              <w:rPr>
                <w:rFonts w:ascii="Tahoma" w:eastAsia="Tahoma" w:hAnsi="Tahoma" w:cs="Tahoma"/>
                <w:sz w:val="20"/>
                <w:szCs w:val="20"/>
                <w:lang w:val="en-US"/>
              </w:rPr>
            </w:pPr>
          </w:p>
          <w:p w:rsidR="00215B06" w:rsidRPr="00C829EC" w:rsidRDefault="00215B06">
            <w:pPr>
              <w:ind w:left="708"/>
              <w:rPr>
                <w:rFonts w:ascii="Tahoma" w:eastAsia="Tahoma" w:hAnsi="Tahoma" w:cs="Tahoma"/>
                <w:sz w:val="20"/>
                <w:szCs w:val="20"/>
                <w:lang w:val="en-US"/>
              </w:rPr>
            </w:pPr>
          </w:p>
          <w:p w:rsidR="00215B06" w:rsidRPr="00C829EC" w:rsidRDefault="00215B06">
            <w:pPr>
              <w:ind w:left="708"/>
              <w:rPr>
                <w:rFonts w:ascii="Tahoma" w:eastAsia="Tahoma" w:hAnsi="Tahoma" w:cs="Tahoma"/>
                <w:sz w:val="20"/>
                <w:szCs w:val="20"/>
                <w:lang w:val="en-US"/>
              </w:rPr>
            </w:pPr>
          </w:p>
          <w:p w:rsidR="00215B06" w:rsidRPr="00C829EC" w:rsidRDefault="00215B06">
            <w:pPr>
              <w:ind w:left="708"/>
              <w:rPr>
                <w:rFonts w:ascii="Tahoma" w:eastAsia="Tahoma" w:hAnsi="Tahoma" w:cs="Tahoma"/>
                <w:sz w:val="20"/>
                <w:szCs w:val="20"/>
                <w:lang w:val="en-US"/>
              </w:rPr>
            </w:pP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 w:rsidRPr="00C829EC">
              <w:rPr>
                <w:rFonts w:ascii="Tahoma" w:eastAsia="Tahoma" w:hAnsi="Tahoma" w:cs="Tahoma"/>
                <w:sz w:val="20"/>
                <w:szCs w:val="20"/>
                <w:lang w:val="en-US"/>
              </w:rPr>
              <w:t xml:space="preserve">     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A                B                C               D              E           </w:t>
            </w:r>
          </w:p>
          <w:p w:rsidR="00215B06" w:rsidRDefault="00215B06">
            <w:pPr>
              <w:ind w:left="708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5325" w:type="dxa"/>
          </w:tcPr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Propozycja do uwzględnienia w panelu tematycznym (proszę zaznaczyć jedno lub kilka pól) //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Vorschlag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zur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Aufnahme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das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thematische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Panel (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bitte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kreuzen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Sie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ein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oder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mehre</w:t>
            </w:r>
            <w:r>
              <w:rPr>
                <w:rFonts w:ascii="Tahoma" w:eastAsia="Tahoma" w:hAnsi="Tahoma" w:cs="Tahoma"/>
                <w:sz w:val="20"/>
                <w:szCs w:val="20"/>
              </w:rPr>
              <w:t>re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Kästchen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an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>)</w:t>
            </w: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215B06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:rsidR="00215B06" w:rsidRDefault="00C829EC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     A              B               C                D                 E</w:t>
            </w:r>
          </w:p>
        </w:tc>
      </w:tr>
    </w:tbl>
    <w:p w:rsidR="00215B06" w:rsidRDefault="00215B06">
      <w:pPr>
        <w:spacing w:line="360" w:lineRule="auto"/>
        <w:rPr>
          <w:rFonts w:ascii="Tahoma" w:eastAsia="Tahoma" w:hAnsi="Tahoma" w:cs="Tahoma"/>
          <w:sz w:val="24"/>
          <w:szCs w:val="24"/>
        </w:rPr>
      </w:pPr>
    </w:p>
    <w:sectPr w:rsidR="00215B06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4F3ED59-E659-4BBA-9215-7520E722C3D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FAA76209-B534-487C-B68D-88704DC67636}"/>
    <w:embedBold r:id="rId3" w:fontKey="{75E4A356-5EE0-48C6-AA0A-DE667DDA2B13}"/>
    <w:embedBoldItalic r:id="rId4" w:fontKey="{6CEBF8DC-915E-44DB-8E13-87901D3BAE3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E94BFB8-BDA5-4676-950F-64E11058ADB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67C3456E-FA17-448C-8E2B-DF04B8F555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45F14"/>
    <w:multiLevelType w:val="multilevel"/>
    <w:tmpl w:val="74FAF4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AAB3EC7"/>
    <w:multiLevelType w:val="multilevel"/>
    <w:tmpl w:val="208E28F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EF8481C"/>
    <w:multiLevelType w:val="multilevel"/>
    <w:tmpl w:val="2468EF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B06"/>
    <w:rsid w:val="00215B06"/>
    <w:rsid w:val="00C8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89B01"/>
  <w15:docId w15:val="{A80EC65E-70EE-40EE-BAED-76FE1684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Akapitzlist">
    <w:name w:val="List Paragraph"/>
    <w:uiPriority w:val="34"/>
    <w:qFormat/>
    <w:rsid w:val="00EF77E1"/>
    <w:pPr>
      <w:ind w:left="720"/>
      <w:contextualSpacing/>
    </w:p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0VYK3BrlzWjsIl2GC0XWEmK+wg==">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FC780DD-C0A0-47C3-AB64-DE3333DE0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Sidorowicz</dc:creator>
  <cp:lastModifiedBy>Wiktoria Malicka</cp:lastModifiedBy>
  <cp:revision>2</cp:revision>
  <dcterms:created xsi:type="dcterms:W3CDTF">2025-09-22T19:16:00Z</dcterms:created>
  <dcterms:modified xsi:type="dcterms:W3CDTF">2025-12-22T08:40:00Z</dcterms:modified>
</cp:coreProperties>
</file>